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283" w:type="dxa"/>
        <w:tblInd w:w="-495" w:type="dxa"/>
        <w:tblLook w:val="04A0" w:firstRow="1" w:lastRow="0" w:firstColumn="1" w:lastColumn="0" w:noHBand="0" w:noVBand="1"/>
      </w:tblPr>
      <w:tblGrid>
        <w:gridCol w:w="694"/>
        <w:gridCol w:w="2209"/>
        <w:gridCol w:w="1530"/>
        <w:gridCol w:w="1800"/>
        <w:gridCol w:w="1260"/>
        <w:gridCol w:w="825"/>
        <w:gridCol w:w="1965"/>
      </w:tblGrid>
      <w:tr w:rsidR="00156EE8" w:rsidTr="00156EE8">
        <w:trPr>
          <w:trHeight w:val="62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09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رشته</w:t>
            </w:r>
          </w:p>
        </w:tc>
        <w:tc>
          <w:tcPr>
            <w:tcW w:w="1530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مقطع</w:t>
            </w:r>
          </w:p>
        </w:tc>
        <w:tc>
          <w:tcPr>
            <w:tcW w:w="1800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آموزشی/پژوهشی</w:t>
            </w: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جنسیت</w:t>
            </w:r>
          </w:p>
        </w:tc>
        <w:tc>
          <w:tcPr>
            <w:tcW w:w="825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ظرفیت</w:t>
            </w:r>
          </w:p>
        </w:tc>
        <w:tc>
          <w:tcPr>
            <w:tcW w:w="1965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257E30"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</w:tr>
      <w:tr w:rsidR="00156EE8" w:rsidTr="00156EE8">
        <w:trPr>
          <w:trHeight w:val="89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209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بیماریهای عفونی و گرمسیری</w:t>
            </w:r>
          </w:p>
        </w:tc>
        <w:tc>
          <w:tcPr>
            <w:tcW w:w="1530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دانشنامه تخصصی</w:t>
            </w:r>
          </w:p>
        </w:tc>
        <w:tc>
          <w:tcPr>
            <w:tcW w:w="180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89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209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پاتولوژی( آسیب شناسی)</w:t>
            </w:r>
          </w:p>
        </w:tc>
        <w:tc>
          <w:tcPr>
            <w:tcW w:w="153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دانشنامه تخصصی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89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2209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پرستاری</w:t>
            </w:r>
          </w:p>
        </w:tc>
        <w:tc>
          <w:tcPr>
            <w:tcW w:w="1530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دکترای تخصصی پی اچ دی</w:t>
            </w:r>
          </w:p>
        </w:tc>
        <w:tc>
          <w:tcPr>
            <w:tcW w:w="180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proofErr w:type="spellStart"/>
            <w:r w:rsidRPr="00156EE8">
              <w:rPr>
                <w:rFonts w:cs="B Nazanin"/>
                <w:sz w:val="24"/>
                <w:szCs w:val="24"/>
              </w:rPr>
              <w:t>Ph.D</w:t>
            </w:r>
            <w:proofErr w:type="spellEnd"/>
            <w:r w:rsidRPr="00156EE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 کارشناسی ارشد ترجیحا </w:t>
            </w:r>
            <w:proofErr w:type="spellStart"/>
            <w:r w:rsidRPr="00156EE8">
              <w:rPr>
                <w:rFonts w:cs="B Nazanin"/>
                <w:sz w:val="24"/>
                <w:szCs w:val="24"/>
                <w:lang w:bidi="fa-IR"/>
              </w:rPr>
              <w:t>Ph.D</w:t>
            </w:r>
            <w:proofErr w:type="spellEnd"/>
          </w:p>
        </w:tc>
      </w:tr>
      <w:tr w:rsidR="00156EE8" w:rsidTr="00156EE8"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2209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خون شناسی آزمایشگاهی و بانک خون با علوم انتقال خون</w:t>
            </w:r>
          </w:p>
        </w:tc>
        <w:tc>
          <w:tcPr>
            <w:tcW w:w="153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دکترای تخصصی پی اچ دی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953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2209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زنان و زایمان</w:t>
            </w:r>
          </w:p>
        </w:tc>
        <w:tc>
          <w:tcPr>
            <w:tcW w:w="1530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دانشنامه تخصصی</w:t>
            </w:r>
          </w:p>
        </w:tc>
        <w:tc>
          <w:tcPr>
            <w:tcW w:w="180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</w:t>
            </w:r>
          </w:p>
        </w:tc>
        <w:tc>
          <w:tcPr>
            <w:tcW w:w="82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98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2209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فیزیک پزشکی</w:t>
            </w:r>
          </w:p>
        </w:tc>
        <w:tc>
          <w:tcPr>
            <w:tcW w:w="153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دکترای تخصصی پی اچ دی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89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7</w:t>
            </w:r>
          </w:p>
        </w:tc>
        <w:tc>
          <w:tcPr>
            <w:tcW w:w="2209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کودکان( اطفال)</w:t>
            </w:r>
          </w:p>
        </w:tc>
        <w:tc>
          <w:tcPr>
            <w:tcW w:w="1530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دانشنامه تخصصی</w:t>
            </w:r>
          </w:p>
        </w:tc>
        <w:tc>
          <w:tcPr>
            <w:tcW w:w="180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6EE8" w:rsidTr="00156EE8">
        <w:trPr>
          <w:trHeight w:val="980"/>
        </w:trPr>
        <w:tc>
          <w:tcPr>
            <w:tcW w:w="694" w:type="dxa"/>
            <w:shd w:val="clear" w:color="auto" w:fill="FFF2CC" w:themeFill="accent4" w:themeFillTint="33"/>
            <w:vAlign w:val="center"/>
          </w:tcPr>
          <w:p w:rsidR="00257E30" w:rsidRPr="00257E30" w:rsidRDefault="00257E30" w:rsidP="00257E30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57E30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2209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هوشبری</w:t>
            </w:r>
          </w:p>
        </w:tc>
        <w:tc>
          <w:tcPr>
            <w:tcW w:w="153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دکترای تخصصی پی اچ دی</w:t>
            </w:r>
          </w:p>
        </w:tc>
        <w:tc>
          <w:tcPr>
            <w:tcW w:w="180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آموزشی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jc w:val="center"/>
              <w:rPr>
                <w:rFonts w:cs="B Nazanin"/>
                <w:sz w:val="24"/>
                <w:szCs w:val="24"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زن / مرد</w:t>
            </w:r>
          </w:p>
        </w:tc>
        <w:tc>
          <w:tcPr>
            <w:tcW w:w="82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56EE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65" w:type="dxa"/>
            <w:shd w:val="clear" w:color="auto" w:fill="DEEAF6" w:themeFill="accent1" w:themeFillTint="33"/>
            <w:vAlign w:val="center"/>
          </w:tcPr>
          <w:p w:rsidR="00257E30" w:rsidRPr="00156EE8" w:rsidRDefault="00257E30" w:rsidP="00257E3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0D5978" w:rsidRDefault="000D5978" w:rsidP="00257E30">
      <w:pPr>
        <w:bidi/>
      </w:pPr>
    </w:p>
    <w:sectPr w:rsidR="000D5978" w:rsidSect="00156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EE8" w:rsidRDefault="00156EE8" w:rsidP="00156EE8">
      <w:pPr>
        <w:spacing w:after="0" w:line="240" w:lineRule="auto"/>
      </w:pPr>
      <w:r>
        <w:separator/>
      </w:r>
    </w:p>
  </w:endnote>
  <w:endnote w:type="continuationSeparator" w:id="0">
    <w:p w:rsidR="00156EE8" w:rsidRDefault="00156EE8" w:rsidP="00156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D0" w:rsidRDefault="00DC46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D0" w:rsidRDefault="00DC46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D0" w:rsidRDefault="00DC4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EE8" w:rsidRDefault="00156EE8" w:rsidP="00156EE8">
      <w:pPr>
        <w:spacing w:after="0" w:line="240" w:lineRule="auto"/>
      </w:pPr>
      <w:r>
        <w:separator/>
      </w:r>
    </w:p>
  </w:footnote>
  <w:footnote w:type="continuationSeparator" w:id="0">
    <w:p w:rsidR="00156EE8" w:rsidRDefault="00156EE8" w:rsidP="00156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D0" w:rsidRDefault="00DC46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E8" w:rsidRDefault="00156EE8">
    <w:pPr>
      <w:pStyle w:val="Header"/>
      <w:rPr>
        <w:rFonts w:cs="B Titr"/>
        <w:sz w:val="24"/>
        <w:szCs w:val="24"/>
        <w:rtl/>
        <w:lang w:bidi="fa-IR"/>
      </w:rPr>
    </w:pPr>
    <w:r>
      <w:rPr>
        <w:rFonts w:cs="B Titr" w:hint="cs"/>
        <w:sz w:val="24"/>
        <w:szCs w:val="24"/>
        <w:rtl/>
        <w:lang w:bidi="fa-IR"/>
      </w:rPr>
      <w:t xml:space="preserve">               </w:t>
    </w:r>
  </w:p>
  <w:p w:rsidR="00156EE8" w:rsidRDefault="00156EE8" w:rsidP="00DC46D0">
    <w:pPr>
      <w:pStyle w:val="Header"/>
      <w:bidi/>
      <w:rPr>
        <w:rFonts w:cs="B Titr"/>
        <w:sz w:val="24"/>
        <w:szCs w:val="24"/>
        <w:rtl/>
        <w:lang w:bidi="fa-IR"/>
      </w:rPr>
    </w:pPr>
    <w:r>
      <w:rPr>
        <w:rFonts w:cs="B Titr" w:hint="cs"/>
        <w:sz w:val="24"/>
        <w:szCs w:val="24"/>
        <w:rtl/>
        <w:lang w:bidi="fa-IR"/>
      </w:rPr>
      <w:t xml:space="preserve">         </w:t>
    </w:r>
    <w:r w:rsidRPr="00156EE8">
      <w:rPr>
        <w:rFonts w:cs="B Titr" w:hint="cs"/>
        <w:sz w:val="24"/>
        <w:szCs w:val="24"/>
        <w:rtl/>
        <w:lang w:bidi="fa-IR"/>
      </w:rPr>
      <w:t xml:space="preserve">لیست رشته </w:t>
    </w:r>
    <w:r w:rsidRPr="00156EE8">
      <w:rPr>
        <w:rFonts w:cs="B Titr" w:hint="cs"/>
        <w:sz w:val="24"/>
        <w:szCs w:val="24"/>
        <w:rtl/>
        <w:lang w:bidi="fa-IR"/>
      </w:rPr>
      <w:t xml:space="preserve">های بیستمین فراخوان </w:t>
    </w:r>
    <w:r w:rsidR="00DC46D0">
      <w:rPr>
        <w:rFonts w:cs="B Titr" w:hint="cs"/>
        <w:sz w:val="24"/>
        <w:szCs w:val="24"/>
        <w:rtl/>
        <w:lang w:bidi="fa-IR"/>
      </w:rPr>
      <w:t xml:space="preserve">جذب هیات علمی </w:t>
    </w:r>
    <w:bookmarkStart w:id="0" w:name="_GoBack"/>
    <w:bookmarkEnd w:id="0"/>
    <w:r w:rsidRPr="00156EE8">
      <w:rPr>
        <w:rFonts w:cs="B Titr" w:hint="cs"/>
        <w:sz w:val="24"/>
        <w:szCs w:val="24"/>
        <w:rtl/>
        <w:lang w:bidi="fa-IR"/>
      </w:rPr>
      <w:t>پیمانی</w:t>
    </w:r>
    <w:r>
      <w:rPr>
        <w:rFonts w:cs="B Titr" w:hint="cs"/>
        <w:sz w:val="24"/>
        <w:szCs w:val="24"/>
        <w:rtl/>
        <w:lang w:bidi="fa-IR"/>
      </w:rPr>
      <w:t xml:space="preserve"> دانشگاه علوم پزشکی تربت حیدریه                         </w:t>
    </w:r>
  </w:p>
  <w:p w:rsidR="00156EE8" w:rsidRDefault="00156EE8">
    <w:pPr>
      <w:pStyle w:val="Header"/>
      <w:rPr>
        <w:rFonts w:cs="B Titr"/>
        <w:sz w:val="24"/>
        <w:szCs w:val="24"/>
        <w:rtl/>
        <w:lang w:bidi="fa-IR"/>
      </w:rPr>
    </w:pPr>
  </w:p>
  <w:p w:rsidR="00156EE8" w:rsidRPr="00156EE8" w:rsidRDefault="00156EE8">
    <w:pPr>
      <w:pStyle w:val="Header"/>
      <w:rPr>
        <w:rFonts w:cs="B Titr"/>
        <w:sz w:val="24"/>
        <w:szCs w:val="24"/>
        <w:rtl/>
        <w:lang w:bidi="fa-IR"/>
      </w:rPr>
    </w:pP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D0" w:rsidRDefault="00DC46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D5978"/>
    <w:rsid w:val="00156EE8"/>
    <w:rsid w:val="00257E30"/>
    <w:rsid w:val="00D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993F"/>
  <w15:chartTrackingRefBased/>
  <w15:docId w15:val="{F83ABCBC-604F-4F66-82D6-CC9A3E2A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6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EE8"/>
  </w:style>
  <w:style w:type="paragraph" w:styleId="Footer">
    <w:name w:val="footer"/>
    <w:basedOn w:val="Normal"/>
    <w:link w:val="FooterChar"/>
    <w:uiPriority w:val="99"/>
    <w:unhideWhenUsed/>
    <w:rsid w:val="00156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Ghahreman</dc:creator>
  <cp:keywords/>
  <dc:description/>
  <cp:lastModifiedBy>sedighe abbaspour</cp:lastModifiedBy>
  <cp:revision>2</cp:revision>
  <dcterms:created xsi:type="dcterms:W3CDTF">2024-02-05T10:10:00Z</dcterms:created>
  <dcterms:modified xsi:type="dcterms:W3CDTF">2024-02-05T10:37:00Z</dcterms:modified>
</cp:coreProperties>
</file>